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A8F" w:rsidRPr="00DC5A8F" w:rsidRDefault="00DC5A8F" w:rsidP="00DC5A8F">
      <w:pPr>
        <w:pBdr>
          <w:top w:val="single" w:sz="6" w:space="6" w:color="AAAAAA"/>
          <w:left w:val="single" w:sz="6" w:space="26" w:color="AAAAAA"/>
          <w:bottom w:val="single" w:sz="6" w:space="6" w:color="AAAAAA"/>
          <w:right w:val="single" w:sz="6" w:space="6" w:color="AAAAAA"/>
        </w:pBdr>
        <w:spacing w:before="30" w:after="0" w:line="240" w:lineRule="auto"/>
        <w:jc w:val="both"/>
        <w:textAlignment w:val="baseline"/>
        <w:outlineLvl w:val="0"/>
        <w:rPr>
          <w:rFonts w:ascii="Tahoma" w:eastAsia="Times New Roman" w:hAnsi="Tahoma" w:cs="Tahoma"/>
          <w:b/>
          <w:bCs/>
          <w:color w:val="212121"/>
          <w:kern w:val="36"/>
          <w:sz w:val="20"/>
          <w:szCs w:val="20"/>
          <w:lang w:eastAsia="tr-TR"/>
        </w:rPr>
      </w:pPr>
      <w:bookmarkStart w:id="0" w:name="_GoBack"/>
      <w:r w:rsidRPr="00DC5A8F">
        <w:rPr>
          <w:rFonts w:ascii="Tahoma" w:eastAsia="Times New Roman" w:hAnsi="Tahoma" w:cs="Tahoma"/>
          <w:b/>
          <w:bCs/>
          <w:color w:val="212121"/>
          <w:kern w:val="36"/>
          <w:sz w:val="20"/>
          <w:szCs w:val="20"/>
          <w:lang w:eastAsia="tr-TR"/>
        </w:rPr>
        <w:t xml:space="preserve">Tarımsal Altyapı ve Arazi Değerlendirme Şube Müdürlüğünün </w:t>
      </w:r>
      <w:bookmarkEnd w:id="0"/>
      <w:r w:rsidRPr="00DC5A8F">
        <w:rPr>
          <w:rFonts w:ascii="Tahoma" w:eastAsia="Times New Roman" w:hAnsi="Tahoma" w:cs="Tahoma"/>
          <w:b/>
          <w:bCs/>
          <w:color w:val="212121"/>
          <w:kern w:val="36"/>
          <w:sz w:val="20"/>
          <w:szCs w:val="20"/>
          <w:lang w:eastAsia="tr-TR"/>
        </w:rPr>
        <w:t>Görevleri</w:t>
      </w:r>
    </w:p>
    <w:p w:rsidR="00DC5A8F" w:rsidRPr="00DC5A8F" w:rsidRDefault="00DC5A8F" w:rsidP="00DC5A8F">
      <w:pPr>
        <w:spacing w:after="0" w:line="360" w:lineRule="atLeast"/>
        <w:jc w:val="both"/>
        <w:textAlignment w:val="baseline"/>
        <w:rPr>
          <w:rFonts w:ascii="Tahoma" w:eastAsia="Times New Roman" w:hAnsi="Tahoma" w:cs="Tahoma"/>
          <w:color w:val="605F5F"/>
          <w:sz w:val="20"/>
          <w:szCs w:val="20"/>
          <w:lang w:eastAsia="tr-TR"/>
        </w:rPr>
      </w:pPr>
      <w:r w:rsidRPr="00DC5A8F">
        <w:rPr>
          <w:rFonts w:ascii="Tahoma" w:eastAsia="Times New Roman" w:hAnsi="Tahoma" w:cs="Tahoma"/>
          <w:color w:val="605F5F"/>
          <w:sz w:val="20"/>
          <w:szCs w:val="20"/>
          <w:lang w:eastAsia="tr-TR"/>
        </w:rPr>
        <w:t>a) Arazi ve toprak etüdü, sınıflama ve haritalama islerini yapmak, yaptırmak, </w:t>
      </w:r>
    </w:p>
    <w:p w:rsidR="00DC5A8F" w:rsidRPr="00DC5A8F" w:rsidRDefault="00DC5A8F" w:rsidP="00DC5A8F">
      <w:pPr>
        <w:spacing w:after="0" w:line="360" w:lineRule="atLeast"/>
        <w:jc w:val="both"/>
        <w:textAlignment w:val="baseline"/>
        <w:rPr>
          <w:rFonts w:ascii="Tahoma" w:eastAsia="Times New Roman" w:hAnsi="Tahoma" w:cs="Tahoma"/>
          <w:color w:val="605F5F"/>
          <w:sz w:val="20"/>
          <w:szCs w:val="20"/>
          <w:lang w:eastAsia="tr-TR"/>
        </w:rPr>
      </w:pPr>
      <w:r w:rsidRPr="00DC5A8F">
        <w:rPr>
          <w:rFonts w:ascii="Tahoma" w:eastAsia="Times New Roman" w:hAnsi="Tahoma" w:cs="Tahoma"/>
          <w:color w:val="605F5F"/>
          <w:sz w:val="20"/>
          <w:szCs w:val="20"/>
          <w:lang w:eastAsia="tr-TR"/>
        </w:rPr>
        <w:t>b) Toprak ve arazi veri tabanına ilişkin çalışmaları yapmak, </w:t>
      </w:r>
    </w:p>
    <w:p w:rsidR="00DC5A8F" w:rsidRPr="00DC5A8F" w:rsidRDefault="00DC5A8F" w:rsidP="00DC5A8F">
      <w:pPr>
        <w:spacing w:after="0" w:line="360" w:lineRule="atLeast"/>
        <w:jc w:val="both"/>
        <w:textAlignment w:val="baseline"/>
        <w:rPr>
          <w:rFonts w:ascii="Tahoma" w:eastAsia="Times New Roman" w:hAnsi="Tahoma" w:cs="Tahoma"/>
          <w:color w:val="605F5F"/>
          <w:sz w:val="20"/>
          <w:szCs w:val="20"/>
          <w:lang w:eastAsia="tr-TR"/>
        </w:rPr>
      </w:pPr>
      <w:r w:rsidRPr="00DC5A8F">
        <w:rPr>
          <w:rFonts w:ascii="Tahoma" w:eastAsia="Times New Roman" w:hAnsi="Tahoma" w:cs="Tahoma"/>
          <w:color w:val="605F5F"/>
          <w:sz w:val="20"/>
          <w:szCs w:val="20"/>
          <w:lang w:eastAsia="tr-TR"/>
        </w:rPr>
        <w:t>c) Toprak ve sulama suyu ile ilgili analizleri yapmak ve yaptırmak, </w:t>
      </w:r>
    </w:p>
    <w:p w:rsidR="00DC5A8F" w:rsidRPr="00DC5A8F" w:rsidRDefault="00DC5A8F" w:rsidP="00DC5A8F">
      <w:pPr>
        <w:spacing w:after="0" w:line="360" w:lineRule="atLeast"/>
        <w:jc w:val="both"/>
        <w:textAlignment w:val="baseline"/>
        <w:rPr>
          <w:rFonts w:ascii="Tahoma" w:eastAsia="Times New Roman" w:hAnsi="Tahoma" w:cs="Tahoma"/>
          <w:color w:val="605F5F"/>
          <w:sz w:val="20"/>
          <w:szCs w:val="20"/>
          <w:lang w:eastAsia="tr-TR"/>
        </w:rPr>
      </w:pPr>
      <w:r w:rsidRPr="00DC5A8F">
        <w:rPr>
          <w:rFonts w:ascii="Tahoma" w:eastAsia="Times New Roman" w:hAnsi="Tahoma" w:cs="Tahoma"/>
          <w:color w:val="605F5F"/>
          <w:sz w:val="20"/>
          <w:szCs w:val="20"/>
          <w:lang w:eastAsia="tr-TR"/>
        </w:rPr>
        <w:t>ç) Arazi kullanım planlarını yapmak, yaptırmak, </w:t>
      </w:r>
    </w:p>
    <w:p w:rsidR="00DC5A8F" w:rsidRPr="00DC5A8F" w:rsidRDefault="00DC5A8F" w:rsidP="00DC5A8F">
      <w:pPr>
        <w:spacing w:after="0" w:line="360" w:lineRule="atLeast"/>
        <w:jc w:val="both"/>
        <w:textAlignment w:val="baseline"/>
        <w:rPr>
          <w:rFonts w:ascii="Tahoma" w:eastAsia="Times New Roman" w:hAnsi="Tahoma" w:cs="Tahoma"/>
          <w:color w:val="605F5F"/>
          <w:sz w:val="20"/>
          <w:szCs w:val="20"/>
          <w:lang w:eastAsia="tr-TR"/>
        </w:rPr>
      </w:pPr>
      <w:r w:rsidRPr="00DC5A8F">
        <w:rPr>
          <w:rFonts w:ascii="Tahoma" w:eastAsia="Times New Roman" w:hAnsi="Tahoma" w:cs="Tahoma"/>
          <w:color w:val="605F5F"/>
          <w:sz w:val="20"/>
          <w:szCs w:val="20"/>
          <w:lang w:eastAsia="tr-TR"/>
        </w:rPr>
        <w:t>d) Çalışma konuları ile ilgili ihale ve kesin hesap işlemlerini yapmak, </w:t>
      </w:r>
    </w:p>
    <w:p w:rsidR="00DC5A8F" w:rsidRPr="00DC5A8F" w:rsidRDefault="00DC5A8F" w:rsidP="00DC5A8F">
      <w:pPr>
        <w:spacing w:after="0" w:line="360" w:lineRule="atLeast"/>
        <w:jc w:val="both"/>
        <w:textAlignment w:val="baseline"/>
        <w:rPr>
          <w:rFonts w:ascii="Tahoma" w:eastAsia="Times New Roman" w:hAnsi="Tahoma" w:cs="Tahoma"/>
          <w:color w:val="605F5F"/>
          <w:sz w:val="20"/>
          <w:szCs w:val="20"/>
          <w:lang w:eastAsia="tr-TR"/>
        </w:rPr>
      </w:pPr>
      <w:r w:rsidRPr="00DC5A8F">
        <w:rPr>
          <w:rFonts w:ascii="Tahoma" w:eastAsia="Times New Roman" w:hAnsi="Tahoma" w:cs="Tahoma"/>
          <w:color w:val="605F5F"/>
          <w:sz w:val="20"/>
          <w:szCs w:val="20"/>
          <w:lang w:eastAsia="tr-TR"/>
        </w:rPr>
        <w:t>e) Tarımsal üretim potansiyeli yüksek ovaların belirlenmesi işlemlerini yapmak, yaptırmak, </w:t>
      </w:r>
    </w:p>
    <w:p w:rsidR="00DC5A8F" w:rsidRPr="00DC5A8F" w:rsidRDefault="00DC5A8F" w:rsidP="00DC5A8F">
      <w:pPr>
        <w:spacing w:after="0" w:line="360" w:lineRule="atLeast"/>
        <w:jc w:val="both"/>
        <w:textAlignment w:val="baseline"/>
        <w:rPr>
          <w:rFonts w:ascii="Tahoma" w:eastAsia="Times New Roman" w:hAnsi="Tahoma" w:cs="Tahoma"/>
          <w:color w:val="605F5F"/>
          <w:sz w:val="20"/>
          <w:szCs w:val="20"/>
          <w:lang w:eastAsia="tr-TR"/>
        </w:rPr>
      </w:pPr>
      <w:r w:rsidRPr="00DC5A8F">
        <w:rPr>
          <w:rFonts w:ascii="Tahoma" w:eastAsia="Times New Roman" w:hAnsi="Tahoma" w:cs="Tahoma"/>
          <w:color w:val="605F5F"/>
          <w:sz w:val="20"/>
          <w:szCs w:val="20"/>
          <w:lang w:eastAsia="tr-TR"/>
        </w:rPr>
        <w:t>f) Tarımsal amaçlı arazi kullanım planlarını hazırlamak, hazırlatmak </w:t>
      </w:r>
    </w:p>
    <w:p w:rsidR="00DC5A8F" w:rsidRPr="00DC5A8F" w:rsidRDefault="00DC5A8F" w:rsidP="00DC5A8F">
      <w:pPr>
        <w:spacing w:after="0" w:line="360" w:lineRule="atLeast"/>
        <w:jc w:val="both"/>
        <w:textAlignment w:val="baseline"/>
        <w:rPr>
          <w:rFonts w:ascii="Tahoma" w:eastAsia="Times New Roman" w:hAnsi="Tahoma" w:cs="Tahoma"/>
          <w:color w:val="605F5F"/>
          <w:sz w:val="20"/>
          <w:szCs w:val="20"/>
          <w:lang w:eastAsia="tr-TR"/>
        </w:rPr>
      </w:pPr>
      <w:r w:rsidRPr="00DC5A8F">
        <w:rPr>
          <w:rFonts w:ascii="Tahoma" w:eastAsia="Times New Roman" w:hAnsi="Tahoma" w:cs="Tahoma"/>
          <w:color w:val="605F5F"/>
          <w:sz w:val="20"/>
          <w:szCs w:val="20"/>
          <w:lang w:eastAsia="tr-TR"/>
        </w:rPr>
        <w:t xml:space="preserve">g) Toprak ve sulama suyu analiz </w:t>
      </w:r>
      <w:proofErr w:type="spellStart"/>
      <w:r w:rsidRPr="00DC5A8F">
        <w:rPr>
          <w:rFonts w:ascii="Tahoma" w:eastAsia="Times New Roman" w:hAnsi="Tahoma" w:cs="Tahoma"/>
          <w:color w:val="605F5F"/>
          <w:sz w:val="20"/>
          <w:szCs w:val="20"/>
          <w:lang w:eastAsia="tr-TR"/>
        </w:rPr>
        <w:t>laboratuarlarının</w:t>
      </w:r>
      <w:proofErr w:type="spellEnd"/>
      <w:r w:rsidRPr="00DC5A8F">
        <w:rPr>
          <w:rFonts w:ascii="Tahoma" w:eastAsia="Times New Roman" w:hAnsi="Tahoma" w:cs="Tahoma"/>
          <w:color w:val="605F5F"/>
          <w:sz w:val="20"/>
          <w:szCs w:val="20"/>
          <w:lang w:eastAsia="tr-TR"/>
        </w:rPr>
        <w:t xml:space="preserve"> kuruluş izinleri ile ilgili işlemleri yürütmek, </w:t>
      </w:r>
    </w:p>
    <w:p w:rsidR="00DC5A8F" w:rsidRPr="00DC5A8F" w:rsidRDefault="00DC5A8F" w:rsidP="00DC5A8F">
      <w:pPr>
        <w:spacing w:after="0" w:line="360" w:lineRule="atLeast"/>
        <w:jc w:val="both"/>
        <w:textAlignment w:val="baseline"/>
        <w:rPr>
          <w:rFonts w:ascii="Tahoma" w:eastAsia="Times New Roman" w:hAnsi="Tahoma" w:cs="Tahoma"/>
          <w:color w:val="605F5F"/>
          <w:sz w:val="20"/>
          <w:szCs w:val="20"/>
          <w:lang w:eastAsia="tr-TR"/>
        </w:rPr>
      </w:pPr>
      <w:r w:rsidRPr="00DC5A8F">
        <w:rPr>
          <w:rFonts w:ascii="Tahoma" w:eastAsia="Times New Roman" w:hAnsi="Tahoma" w:cs="Tahoma"/>
          <w:color w:val="605F5F"/>
          <w:sz w:val="20"/>
          <w:szCs w:val="20"/>
          <w:lang w:eastAsia="tr-TR"/>
        </w:rPr>
        <w:t>ğ) Toprak ve arazilerin korunması, geliştirilmesi ve verimli kullanılması ile ilgili çalışmalar yapmak, uygulanmasını sağlamak, izlemek ve değerlendirmek, toprak, su, biyolojik çeşitlilik gibi doğal kaynakların doğal olaylar veya arazi kullanımından kaynaklanan bozulmalarını önlemek için gerekli tedbirleri almak, </w:t>
      </w:r>
    </w:p>
    <w:p w:rsidR="00DC5A8F" w:rsidRPr="00DC5A8F" w:rsidRDefault="00DC5A8F" w:rsidP="00DC5A8F">
      <w:pPr>
        <w:spacing w:after="0" w:line="360" w:lineRule="atLeast"/>
        <w:jc w:val="both"/>
        <w:textAlignment w:val="baseline"/>
        <w:rPr>
          <w:rFonts w:ascii="Tahoma" w:eastAsia="Times New Roman" w:hAnsi="Tahoma" w:cs="Tahoma"/>
          <w:color w:val="605F5F"/>
          <w:sz w:val="20"/>
          <w:szCs w:val="20"/>
          <w:lang w:eastAsia="tr-TR"/>
        </w:rPr>
      </w:pPr>
      <w:r w:rsidRPr="00DC5A8F">
        <w:rPr>
          <w:rFonts w:ascii="Tahoma" w:eastAsia="Times New Roman" w:hAnsi="Tahoma" w:cs="Tahoma"/>
          <w:color w:val="605F5F"/>
          <w:sz w:val="20"/>
          <w:szCs w:val="20"/>
          <w:lang w:eastAsia="tr-TR"/>
        </w:rPr>
        <w:t>h) Tarım dışı arazi kullanım taleplerini değerlendirmek, </w:t>
      </w:r>
    </w:p>
    <w:p w:rsidR="00DC5A8F" w:rsidRPr="00DC5A8F" w:rsidRDefault="00DC5A8F" w:rsidP="00DC5A8F">
      <w:pPr>
        <w:spacing w:after="0" w:line="360" w:lineRule="atLeast"/>
        <w:jc w:val="both"/>
        <w:textAlignment w:val="baseline"/>
        <w:rPr>
          <w:rFonts w:ascii="Tahoma" w:eastAsia="Times New Roman" w:hAnsi="Tahoma" w:cs="Tahoma"/>
          <w:color w:val="605F5F"/>
          <w:sz w:val="20"/>
          <w:szCs w:val="20"/>
          <w:lang w:eastAsia="tr-TR"/>
        </w:rPr>
      </w:pPr>
      <w:r w:rsidRPr="00DC5A8F">
        <w:rPr>
          <w:rFonts w:ascii="Tahoma" w:eastAsia="Times New Roman" w:hAnsi="Tahoma" w:cs="Tahoma"/>
          <w:color w:val="605F5F"/>
          <w:sz w:val="20"/>
          <w:szCs w:val="20"/>
          <w:lang w:eastAsia="tr-TR"/>
        </w:rPr>
        <w:t>ı) Hazine arazisinin kamu kuruluşlarına tahsis işlemlerini yapmak, </w:t>
      </w:r>
    </w:p>
    <w:p w:rsidR="00DC5A8F" w:rsidRPr="00DC5A8F" w:rsidRDefault="00DC5A8F" w:rsidP="00DC5A8F">
      <w:pPr>
        <w:spacing w:after="0" w:line="360" w:lineRule="atLeast"/>
        <w:jc w:val="both"/>
        <w:textAlignment w:val="baseline"/>
        <w:rPr>
          <w:rFonts w:ascii="Tahoma" w:eastAsia="Times New Roman" w:hAnsi="Tahoma" w:cs="Tahoma"/>
          <w:color w:val="605F5F"/>
          <w:sz w:val="20"/>
          <w:szCs w:val="20"/>
          <w:lang w:eastAsia="tr-TR"/>
        </w:rPr>
      </w:pPr>
      <w:r w:rsidRPr="00DC5A8F">
        <w:rPr>
          <w:rFonts w:ascii="Tahoma" w:eastAsia="Times New Roman" w:hAnsi="Tahoma" w:cs="Tahoma"/>
          <w:color w:val="605F5F"/>
          <w:sz w:val="20"/>
          <w:szCs w:val="20"/>
          <w:lang w:eastAsia="tr-TR"/>
        </w:rPr>
        <w:t>i) Tarım alanlarının korunması ve amacına uygun kullanımını sağlamak için gerekli tedbirleri almak, aldırmak ve zorunlu hallerde amacı dışında kullanımına izin vermek, </w:t>
      </w:r>
    </w:p>
    <w:p w:rsidR="00DC5A8F" w:rsidRPr="00DC5A8F" w:rsidRDefault="00DC5A8F" w:rsidP="00DC5A8F">
      <w:pPr>
        <w:spacing w:after="0" w:line="360" w:lineRule="atLeast"/>
        <w:jc w:val="both"/>
        <w:textAlignment w:val="baseline"/>
        <w:rPr>
          <w:rFonts w:ascii="Tahoma" w:eastAsia="Times New Roman" w:hAnsi="Tahoma" w:cs="Tahoma"/>
          <w:color w:val="605F5F"/>
          <w:sz w:val="20"/>
          <w:szCs w:val="20"/>
          <w:lang w:eastAsia="tr-TR"/>
        </w:rPr>
      </w:pPr>
      <w:r w:rsidRPr="00DC5A8F">
        <w:rPr>
          <w:rFonts w:ascii="Tahoma" w:eastAsia="Times New Roman" w:hAnsi="Tahoma" w:cs="Tahoma"/>
          <w:color w:val="605F5F"/>
          <w:sz w:val="20"/>
          <w:szCs w:val="20"/>
          <w:lang w:eastAsia="tr-TR"/>
        </w:rPr>
        <w:t>j) Dağıtılmayan hazine arazilerinin değerlendirilmesini sağlamak, </w:t>
      </w:r>
    </w:p>
    <w:p w:rsidR="00DC5A8F" w:rsidRPr="00DC5A8F" w:rsidRDefault="00DC5A8F" w:rsidP="00DC5A8F">
      <w:pPr>
        <w:spacing w:after="0" w:line="360" w:lineRule="atLeast"/>
        <w:jc w:val="both"/>
        <w:textAlignment w:val="baseline"/>
        <w:rPr>
          <w:rFonts w:ascii="Tahoma" w:eastAsia="Times New Roman" w:hAnsi="Tahoma" w:cs="Tahoma"/>
          <w:color w:val="605F5F"/>
          <w:sz w:val="20"/>
          <w:szCs w:val="20"/>
          <w:lang w:eastAsia="tr-TR"/>
        </w:rPr>
      </w:pPr>
      <w:r w:rsidRPr="00DC5A8F">
        <w:rPr>
          <w:rFonts w:ascii="Tahoma" w:eastAsia="Times New Roman" w:hAnsi="Tahoma" w:cs="Tahoma"/>
          <w:color w:val="605F5F"/>
          <w:sz w:val="20"/>
          <w:szCs w:val="20"/>
          <w:lang w:eastAsia="tr-TR"/>
        </w:rPr>
        <w:t xml:space="preserve">k) Diğer kamu kurum ve kuruluşları ile işbirliği yaparak, arazi değerlendirmesine esas nüfus, iklim, toprak, bitki, </w:t>
      </w:r>
      <w:proofErr w:type="gramStart"/>
      <w:r w:rsidRPr="00DC5A8F">
        <w:rPr>
          <w:rFonts w:ascii="Tahoma" w:eastAsia="Times New Roman" w:hAnsi="Tahoma" w:cs="Tahoma"/>
          <w:color w:val="605F5F"/>
          <w:sz w:val="20"/>
          <w:szCs w:val="20"/>
          <w:lang w:eastAsia="tr-TR"/>
        </w:rPr>
        <w:t>hidroloji</w:t>
      </w:r>
      <w:proofErr w:type="gramEnd"/>
      <w:r w:rsidRPr="00DC5A8F">
        <w:rPr>
          <w:rFonts w:ascii="Tahoma" w:eastAsia="Times New Roman" w:hAnsi="Tahoma" w:cs="Tahoma"/>
          <w:color w:val="605F5F"/>
          <w:sz w:val="20"/>
          <w:szCs w:val="20"/>
          <w:lang w:eastAsia="tr-TR"/>
        </w:rPr>
        <w:t>, jeoloji ve diğer arazi bilgilerini temin etmek, </w:t>
      </w:r>
    </w:p>
    <w:p w:rsidR="00DC5A8F" w:rsidRPr="00DC5A8F" w:rsidRDefault="00DC5A8F" w:rsidP="00DC5A8F">
      <w:pPr>
        <w:spacing w:after="0" w:line="360" w:lineRule="atLeast"/>
        <w:jc w:val="both"/>
        <w:textAlignment w:val="baseline"/>
        <w:rPr>
          <w:rFonts w:ascii="Tahoma" w:eastAsia="Times New Roman" w:hAnsi="Tahoma" w:cs="Tahoma"/>
          <w:color w:val="605F5F"/>
          <w:sz w:val="20"/>
          <w:szCs w:val="20"/>
          <w:lang w:eastAsia="tr-TR"/>
        </w:rPr>
      </w:pPr>
      <w:r w:rsidRPr="00DC5A8F">
        <w:rPr>
          <w:rFonts w:ascii="Tahoma" w:eastAsia="Times New Roman" w:hAnsi="Tahoma" w:cs="Tahoma"/>
          <w:color w:val="605F5F"/>
          <w:sz w:val="20"/>
          <w:szCs w:val="20"/>
          <w:lang w:eastAsia="tr-TR"/>
        </w:rPr>
        <w:t>l) Tarım arazilerinin korunması ve geliştirilmesine yönelik uygulanmış veya planlanan projelerin tarımsal üretime etkileri yönünden incelenmesi ve değerlendirilmesi için ilgili kuruluşlarla işbirliği yapmak, yatırım önceliklerinin belirlenmesine yardımcı olmak, </w:t>
      </w:r>
    </w:p>
    <w:p w:rsidR="00DC5A8F" w:rsidRPr="00DC5A8F" w:rsidRDefault="00DC5A8F" w:rsidP="00DC5A8F">
      <w:pPr>
        <w:spacing w:after="0" w:line="360" w:lineRule="atLeast"/>
        <w:jc w:val="both"/>
        <w:textAlignment w:val="baseline"/>
        <w:rPr>
          <w:rFonts w:ascii="Tahoma" w:eastAsia="Times New Roman" w:hAnsi="Tahoma" w:cs="Tahoma"/>
          <w:color w:val="605F5F"/>
          <w:sz w:val="20"/>
          <w:szCs w:val="20"/>
          <w:lang w:eastAsia="tr-TR"/>
        </w:rPr>
      </w:pPr>
      <w:r w:rsidRPr="00DC5A8F">
        <w:rPr>
          <w:rFonts w:ascii="Tahoma" w:eastAsia="Times New Roman" w:hAnsi="Tahoma" w:cs="Tahoma"/>
          <w:color w:val="605F5F"/>
          <w:sz w:val="20"/>
          <w:szCs w:val="20"/>
          <w:lang w:eastAsia="tr-TR"/>
        </w:rPr>
        <w:t>m) Tarım arazilerinin bölünmesini engellemek amacı ile gerekli çalışmaları yapmak, </w:t>
      </w:r>
    </w:p>
    <w:p w:rsidR="00DC5A8F" w:rsidRPr="00DC5A8F" w:rsidRDefault="00DC5A8F" w:rsidP="00DC5A8F">
      <w:pPr>
        <w:spacing w:after="0" w:line="360" w:lineRule="atLeast"/>
        <w:jc w:val="both"/>
        <w:textAlignment w:val="baseline"/>
        <w:rPr>
          <w:rFonts w:ascii="Tahoma" w:eastAsia="Times New Roman" w:hAnsi="Tahoma" w:cs="Tahoma"/>
          <w:color w:val="605F5F"/>
          <w:sz w:val="20"/>
          <w:szCs w:val="20"/>
          <w:lang w:eastAsia="tr-TR"/>
        </w:rPr>
      </w:pPr>
      <w:r w:rsidRPr="00DC5A8F">
        <w:rPr>
          <w:rFonts w:ascii="Tahoma" w:eastAsia="Times New Roman" w:hAnsi="Tahoma" w:cs="Tahoma"/>
          <w:color w:val="605F5F"/>
          <w:sz w:val="20"/>
          <w:szCs w:val="20"/>
          <w:lang w:eastAsia="tr-TR"/>
        </w:rPr>
        <w:t xml:space="preserve">n) Tarım arazilerinin </w:t>
      </w:r>
      <w:proofErr w:type="spellStart"/>
      <w:r w:rsidRPr="00DC5A8F">
        <w:rPr>
          <w:rFonts w:ascii="Tahoma" w:eastAsia="Times New Roman" w:hAnsi="Tahoma" w:cs="Tahoma"/>
          <w:color w:val="605F5F"/>
          <w:sz w:val="20"/>
          <w:szCs w:val="20"/>
          <w:lang w:eastAsia="tr-TR"/>
        </w:rPr>
        <w:t>tevhid</w:t>
      </w:r>
      <w:proofErr w:type="spellEnd"/>
      <w:r w:rsidRPr="00DC5A8F">
        <w:rPr>
          <w:rFonts w:ascii="Tahoma" w:eastAsia="Times New Roman" w:hAnsi="Tahoma" w:cs="Tahoma"/>
          <w:color w:val="605F5F"/>
          <w:sz w:val="20"/>
          <w:szCs w:val="20"/>
          <w:lang w:eastAsia="tr-TR"/>
        </w:rPr>
        <w:t>, ifraz ve vasıf değişikliği gibi taleplerini değerlendirmek, </w:t>
      </w:r>
    </w:p>
    <w:p w:rsidR="00DC5A8F" w:rsidRPr="00DC5A8F" w:rsidRDefault="00DC5A8F" w:rsidP="00DC5A8F">
      <w:pPr>
        <w:spacing w:after="0" w:line="360" w:lineRule="atLeast"/>
        <w:jc w:val="both"/>
        <w:textAlignment w:val="baseline"/>
        <w:rPr>
          <w:rFonts w:ascii="Tahoma" w:eastAsia="Times New Roman" w:hAnsi="Tahoma" w:cs="Tahoma"/>
          <w:color w:val="605F5F"/>
          <w:sz w:val="20"/>
          <w:szCs w:val="20"/>
          <w:lang w:eastAsia="tr-TR"/>
        </w:rPr>
      </w:pPr>
      <w:r w:rsidRPr="00DC5A8F">
        <w:rPr>
          <w:rFonts w:ascii="Tahoma" w:eastAsia="Times New Roman" w:hAnsi="Tahoma" w:cs="Tahoma"/>
          <w:color w:val="605F5F"/>
          <w:sz w:val="20"/>
          <w:szCs w:val="20"/>
          <w:lang w:eastAsia="tr-TR"/>
        </w:rPr>
        <w:t xml:space="preserve">o) Toprak koruma kurullarının </w:t>
      </w:r>
      <w:proofErr w:type="spellStart"/>
      <w:r w:rsidRPr="00DC5A8F">
        <w:rPr>
          <w:rFonts w:ascii="Tahoma" w:eastAsia="Times New Roman" w:hAnsi="Tahoma" w:cs="Tahoma"/>
          <w:color w:val="605F5F"/>
          <w:sz w:val="20"/>
          <w:szCs w:val="20"/>
          <w:lang w:eastAsia="tr-TR"/>
        </w:rPr>
        <w:t>sekreterya</w:t>
      </w:r>
      <w:proofErr w:type="spellEnd"/>
      <w:r w:rsidRPr="00DC5A8F">
        <w:rPr>
          <w:rFonts w:ascii="Tahoma" w:eastAsia="Times New Roman" w:hAnsi="Tahoma" w:cs="Tahoma"/>
          <w:color w:val="605F5F"/>
          <w:sz w:val="20"/>
          <w:szCs w:val="20"/>
          <w:lang w:eastAsia="tr-TR"/>
        </w:rPr>
        <w:t xml:space="preserve"> hizmetlerini yürütmek, çalışmalarda bulunmak ve katılım sağlamak, </w:t>
      </w:r>
    </w:p>
    <w:p w:rsidR="00DC5A8F" w:rsidRPr="00DC5A8F" w:rsidRDefault="00DC5A8F" w:rsidP="00DC5A8F">
      <w:pPr>
        <w:spacing w:after="0" w:line="360" w:lineRule="atLeast"/>
        <w:jc w:val="both"/>
        <w:textAlignment w:val="baseline"/>
        <w:rPr>
          <w:rFonts w:ascii="Tahoma" w:eastAsia="Times New Roman" w:hAnsi="Tahoma" w:cs="Tahoma"/>
          <w:color w:val="605F5F"/>
          <w:sz w:val="20"/>
          <w:szCs w:val="20"/>
          <w:lang w:eastAsia="tr-TR"/>
        </w:rPr>
      </w:pPr>
      <w:r w:rsidRPr="00DC5A8F">
        <w:rPr>
          <w:rFonts w:ascii="Tahoma" w:eastAsia="Times New Roman" w:hAnsi="Tahoma" w:cs="Tahoma"/>
          <w:color w:val="605F5F"/>
          <w:sz w:val="20"/>
          <w:szCs w:val="20"/>
          <w:lang w:eastAsia="tr-TR"/>
        </w:rPr>
        <w:t>ö) Arazi toplulaştırma ve tarla içi geliştirme hizmetleri ile ilgili etüt, proje ve uygulama işlemlerini yapmak, yaptırmak </w:t>
      </w:r>
    </w:p>
    <w:p w:rsidR="00DC5A8F" w:rsidRPr="00DC5A8F" w:rsidRDefault="00DC5A8F" w:rsidP="00DC5A8F">
      <w:pPr>
        <w:spacing w:after="0" w:line="360" w:lineRule="atLeast"/>
        <w:jc w:val="both"/>
        <w:textAlignment w:val="baseline"/>
        <w:rPr>
          <w:rFonts w:ascii="Tahoma" w:eastAsia="Times New Roman" w:hAnsi="Tahoma" w:cs="Tahoma"/>
          <w:color w:val="605F5F"/>
          <w:sz w:val="20"/>
          <w:szCs w:val="20"/>
          <w:lang w:eastAsia="tr-TR"/>
        </w:rPr>
      </w:pPr>
      <w:r w:rsidRPr="00DC5A8F">
        <w:rPr>
          <w:rFonts w:ascii="Tahoma" w:eastAsia="Times New Roman" w:hAnsi="Tahoma" w:cs="Tahoma"/>
          <w:color w:val="605F5F"/>
          <w:sz w:val="20"/>
          <w:szCs w:val="20"/>
          <w:lang w:eastAsia="tr-TR"/>
        </w:rPr>
        <w:t>p) 5403 sayılı Kanun kapsamında yapılan özel arazi toplulaştırma taleplerini değerlendirmek, kontrol etmek, </w:t>
      </w:r>
    </w:p>
    <w:p w:rsidR="00DC5A8F" w:rsidRPr="00DC5A8F" w:rsidRDefault="00DC5A8F" w:rsidP="00DC5A8F">
      <w:pPr>
        <w:spacing w:after="0" w:line="360" w:lineRule="atLeast"/>
        <w:jc w:val="both"/>
        <w:textAlignment w:val="baseline"/>
        <w:rPr>
          <w:rFonts w:ascii="Tahoma" w:eastAsia="Times New Roman" w:hAnsi="Tahoma" w:cs="Tahoma"/>
          <w:color w:val="605F5F"/>
          <w:sz w:val="20"/>
          <w:szCs w:val="20"/>
          <w:lang w:eastAsia="tr-TR"/>
        </w:rPr>
      </w:pPr>
      <w:r w:rsidRPr="00DC5A8F">
        <w:rPr>
          <w:rFonts w:ascii="Tahoma" w:eastAsia="Times New Roman" w:hAnsi="Tahoma" w:cs="Tahoma"/>
          <w:color w:val="605F5F"/>
          <w:sz w:val="20"/>
          <w:szCs w:val="20"/>
          <w:lang w:eastAsia="tr-TR"/>
        </w:rPr>
        <w:t>r) Arazi derecelendirme işlemlerini yapmak, yaptırmak, </w:t>
      </w:r>
    </w:p>
    <w:p w:rsidR="00DC5A8F" w:rsidRPr="00DC5A8F" w:rsidRDefault="00DC5A8F" w:rsidP="00DC5A8F">
      <w:pPr>
        <w:spacing w:after="0" w:line="360" w:lineRule="atLeast"/>
        <w:jc w:val="both"/>
        <w:textAlignment w:val="baseline"/>
        <w:rPr>
          <w:rFonts w:ascii="Tahoma" w:eastAsia="Times New Roman" w:hAnsi="Tahoma" w:cs="Tahoma"/>
          <w:color w:val="605F5F"/>
          <w:sz w:val="20"/>
          <w:szCs w:val="20"/>
          <w:lang w:eastAsia="tr-TR"/>
        </w:rPr>
      </w:pPr>
      <w:r w:rsidRPr="00DC5A8F">
        <w:rPr>
          <w:rFonts w:ascii="Tahoma" w:eastAsia="Times New Roman" w:hAnsi="Tahoma" w:cs="Tahoma"/>
          <w:color w:val="605F5F"/>
          <w:sz w:val="20"/>
          <w:szCs w:val="20"/>
          <w:lang w:eastAsia="tr-TR"/>
        </w:rPr>
        <w:t xml:space="preserve">s) Yeter gelirli </w:t>
      </w:r>
      <w:proofErr w:type="spellStart"/>
      <w:r w:rsidRPr="00DC5A8F">
        <w:rPr>
          <w:rFonts w:ascii="Tahoma" w:eastAsia="Times New Roman" w:hAnsi="Tahoma" w:cs="Tahoma"/>
          <w:color w:val="605F5F"/>
          <w:sz w:val="20"/>
          <w:szCs w:val="20"/>
          <w:lang w:eastAsia="tr-TR"/>
        </w:rPr>
        <w:t>isletme</w:t>
      </w:r>
      <w:proofErr w:type="spellEnd"/>
      <w:r w:rsidRPr="00DC5A8F">
        <w:rPr>
          <w:rFonts w:ascii="Tahoma" w:eastAsia="Times New Roman" w:hAnsi="Tahoma" w:cs="Tahoma"/>
          <w:color w:val="605F5F"/>
          <w:sz w:val="20"/>
          <w:szCs w:val="20"/>
          <w:lang w:eastAsia="tr-TR"/>
        </w:rPr>
        <w:t xml:space="preserve"> büyüklüğünü hesaplamak, sürdürülebilir </w:t>
      </w:r>
      <w:proofErr w:type="spellStart"/>
      <w:r w:rsidRPr="00DC5A8F">
        <w:rPr>
          <w:rFonts w:ascii="Tahoma" w:eastAsia="Times New Roman" w:hAnsi="Tahoma" w:cs="Tahoma"/>
          <w:color w:val="605F5F"/>
          <w:sz w:val="20"/>
          <w:szCs w:val="20"/>
          <w:lang w:eastAsia="tr-TR"/>
        </w:rPr>
        <w:t>isletme</w:t>
      </w:r>
      <w:proofErr w:type="spellEnd"/>
      <w:r w:rsidRPr="00DC5A8F">
        <w:rPr>
          <w:rFonts w:ascii="Tahoma" w:eastAsia="Times New Roman" w:hAnsi="Tahoma" w:cs="Tahoma"/>
          <w:color w:val="605F5F"/>
          <w:sz w:val="20"/>
          <w:szCs w:val="20"/>
          <w:lang w:eastAsia="tr-TR"/>
        </w:rPr>
        <w:t xml:space="preserve"> ölçeğini belirleyerek arazi edindirme işlemlerini yürütmek, </w:t>
      </w:r>
    </w:p>
    <w:p w:rsidR="00DC5A8F" w:rsidRPr="00DC5A8F" w:rsidRDefault="00DC5A8F" w:rsidP="00DC5A8F">
      <w:pPr>
        <w:spacing w:after="0" w:line="360" w:lineRule="atLeast"/>
        <w:jc w:val="both"/>
        <w:textAlignment w:val="baseline"/>
        <w:rPr>
          <w:rFonts w:ascii="Tahoma" w:eastAsia="Times New Roman" w:hAnsi="Tahoma" w:cs="Tahoma"/>
          <w:color w:val="605F5F"/>
          <w:sz w:val="20"/>
          <w:szCs w:val="20"/>
          <w:lang w:eastAsia="tr-TR"/>
        </w:rPr>
      </w:pPr>
      <w:r w:rsidRPr="00DC5A8F">
        <w:rPr>
          <w:rFonts w:ascii="Tahoma" w:eastAsia="Times New Roman" w:hAnsi="Tahoma" w:cs="Tahoma"/>
          <w:color w:val="605F5F"/>
          <w:sz w:val="20"/>
          <w:szCs w:val="20"/>
          <w:lang w:eastAsia="tr-TR"/>
        </w:rPr>
        <w:t>ş) Arazi dağıtım ve kiralama çalışmalarını yapmak, yaptırmak, arazi satış izni, ipotek ve temlik işlemlerini yürütmek, </w:t>
      </w:r>
    </w:p>
    <w:p w:rsidR="00DC5A8F" w:rsidRPr="00DC5A8F" w:rsidRDefault="00DC5A8F" w:rsidP="00DC5A8F">
      <w:pPr>
        <w:spacing w:after="0" w:line="360" w:lineRule="atLeast"/>
        <w:jc w:val="both"/>
        <w:textAlignment w:val="baseline"/>
        <w:rPr>
          <w:rFonts w:ascii="Tahoma" w:eastAsia="Times New Roman" w:hAnsi="Tahoma" w:cs="Tahoma"/>
          <w:color w:val="605F5F"/>
          <w:sz w:val="20"/>
          <w:szCs w:val="20"/>
          <w:lang w:eastAsia="tr-TR"/>
        </w:rPr>
      </w:pPr>
      <w:r w:rsidRPr="00DC5A8F">
        <w:rPr>
          <w:rFonts w:ascii="Tahoma" w:eastAsia="Times New Roman" w:hAnsi="Tahoma" w:cs="Tahoma"/>
          <w:color w:val="605F5F"/>
          <w:sz w:val="20"/>
          <w:szCs w:val="20"/>
          <w:lang w:eastAsia="tr-TR"/>
        </w:rPr>
        <w:t>t) Kamulaştırma işlemlerini yürütmek, </w:t>
      </w:r>
    </w:p>
    <w:p w:rsidR="00DC5A8F" w:rsidRPr="00DC5A8F" w:rsidRDefault="00DC5A8F" w:rsidP="00DC5A8F">
      <w:pPr>
        <w:spacing w:after="0" w:line="360" w:lineRule="atLeast"/>
        <w:jc w:val="both"/>
        <w:textAlignment w:val="baseline"/>
        <w:rPr>
          <w:rFonts w:ascii="Tahoma" w:eastAsia="Times New Roman" w:hAnsi="Tahoma" w:cs="Tahoma"/>
          <w:color w:val="605F5F"/>
          <w:sz w:val="20"/>
          <w:szCs w:val="20"/>
          <w:lang w:eastAsia="tr-TR"/>
        </w:rPr>
      </w:pPr>
      <w:r w:rsidRPr="00DC5A8F">
        <w:rPr>
          <w:rFonts w:ascii="Tahoma" w:eastAsia="Times New Roman" w:hAnsi="Tahoma" w:cs="Tahoma"/>
          <w:color w:val="605F5F"/>
          <w:sz w:val="20"/>
          <w:szCs w:val="20"/>
          <w:lang w:eastAsia="tr-TR"/>
        </w:rPr>
        <w:t>u) Kırsal alan düzenlemesi, geliştirilmesi ve altyapı çalışmalarını yapmak, yaptırmak, </w:t>
      </w:r>
    </w:p>
    <w:p w:rsidR="00DC5A8F" w:rsidRPr="00DC5A8F" w:rsidRDefault="00DC5A8F" w:rsidP="00DC5A8F">
      <w:pPr>
        <w:spacing w:after="0" w:line="360" w:lineRule="atLeast"/>
        <w:jc w:val="both"/>
        <w:textAlignment w:val="baseline"/>
        <w:rPr>
          <w:rFonts w:ascii="Tahoma" w:eastAsia="Times New Roman" w:hAnsi="Tahoma" w:cs="Tahoma"/>
          <w:color w:val="605F5F"/>
          <w:sz w:val="20"/>
          <w:szCs w:val="20"/>
          <w:lang w:eastAsia="tr-TR"/>
        </w:rPr>
      </w:pPr>
      <w:r w:rsidRPr="00DC5A8F">
        <w:rPr>
          <w:rFonts w:ascii="Tahoma" w:eastAsia="Times New Roman" w:hAnsi="Tahoma" w:cs="Tahoma"/>
          <w:color w:val="605F5F"/>
          <w:sz w:val="20"/>
          <w:szCs w:val="20"/>
          <w:lang w:eastAsia="tr-TR"/>
        </w:rPr>
        <w:lastRenderedPageBreak/>
        <w:t>ü) İdari bağlılık işlemlerini (köy altı yerleşim birimlerinin birleştirilerek yeni köy oluşturulması, bağımsız köy oluşturulması) yürütmek, </w:t>
      </w:r>
    </w:p>
    <w:p w:rsidR="00DC5A8F" w:rsidRPr="00DC5A8F" w:rsidRDefault="00DC5A8F" w:rsidP="00DC5A8F">
      <w:pPr>
        <w:spacing w:after="0" w:line="360" w:lineRule="atLeast"/>
        <w:jc w:val="both"/>
        <w:textAlignment w:val="baseline"/>
        <w:rPr>
          <w:rFonts w:ascii="Tahoma" w:eastAsia="Times New Roman" w:hAnsi="Tahoma" w:cs="Tahoma"/>
          <w:color w:val="605F5F"/>
          <w:sz w:val="20"/>
          <w:szCs w:val="20"/>
          <w:lang w:eastAsia="tr-TR"/>
        </w:rPr>
      </w:pPr>
      <w:r w:rsidRPr="00DC5A8F">
        <w:rPr>
          <w:rFonts w:ascii="Tahoma" w:eastAsia="Times New Roman" w:hAnsi="Tahoma" w:cs="Tahoma"/>
          <w:color w:val="605F5F"/>
          <w:sz w:val="20"/>
          <w:szCs w:val="20"/>
          <w:lang w:eastAsia="tr-TR"/>
        </w:rPr>
        <w:t>v) Sulama projelerinin etüt, proje ve uygulamalarını yapmak, yaptırmak, </w:t>
      </w:r>
    </w:p>
    <w:p w:rsidR="00DC5A8F" w:rsidRPr="00DC5A8F" w:rsidRDefault="00DC5A8F" w:rsidP="00DC5A8F">
      <w:pPr>
        <w:spacing w:after="0" w:line="360" w:lineRule="atLeast"/>
        <w:jc w:val="both"/>
        <w:textAlignment w:val="baseline"/>
        <w:rPr>
          <w:rFonts w:ascii="Tahoma" w:eastAsia="Times New Roman" w:hAnsi="Tahoma" w:cs="Tahoma"/>
          <w:color w:val="605F5F"/>
          <w:sz w:val="20"/>
          <w:szCs w:val="20"/>
          <w:lang w:eastAsia="tr-TR"/>
        </w:rPr>
      </w:pPr>
      <w:r w:rsidRPr="00DC5A8F">
        <w:rPr>
          <w:rFonts w:ascii="Tahoma" w:eastAsia="Times New Roman" w:hAnsi="Tahoma" w:cs="Tahoma"/>
          <w:color w:val="605F5F"/>
          <w:sz w:val="20"/>
          <w:szCs w:val="20"/>
          <w:lang w:eastAsia="tr-TR"/>
        </w:rPr>
        <w:t>y) Mevcut sulama şebekelerinde sulama sonuçlarını bitkisel üretim, sulama ve toprak koruma açısından izlemek değerlendirmek ve iyileştirici tedbirler almak, </w:t>
      </w:r>
    </w:p>
    <w:p w:rsidR="00DC5A8F" w:rsidRPr="00DC5A8F" w:rsidRDefault="00DC5A8F" w:rsidP="00DC5A8F">
      <w:pPr>
        <w:spacing w:after="0" w:line="360" w:lineRule="atLeast"/>
        <w:jc w:val="both"/>
        <w:textAlignment w:val="baseline"/>
        <w:rPr>
          <w:rFonts w:ascii="Tahoma" w:eastAsia="Times New Roman" w:hAnsi="Tahoma" w:cs="Tahoma"/>
          <w:color w:val="605F5F"/>
          <w:sz w:val="20"/>
          <w:szCs w:val="20"/>
          <w:lang w:eastAsia="tr-TR"/>
        </w:rPr>
      </w:pPr>
      <w:r w:rsidRPr="00DC5A8F">
        <w:rPr>
          <w:rFonts w:ascii="Tahoma" w:eastAsia="Times New Roman" w:hAnsi="Tahoma" w:cs="Tahoma"/>
          <w:color w:val="605F5F"/>
          <w:sz w:val="20"/>
          <w:szCs w:val="20"/>
          <w:lang w:eastAsia="tr-TR"/>
        </w:rPr>
        <w:t>z) Çalışma konuları ile ilgili ihale ve kesin hesap işlemlerini yapmak, </w:t>
      </w:r>
    </w:p>
    <w:p w:rsidR="00DC5A8F" w:rsidRPr="00DC5A8F" w:rsidRDefault="00DC5A8F" w:rsidP="00DC5A8F">
      <w:pPr>
        <w:spacing w:after="0" w:line="360" w:lineRule="atLeast"/>
        <w:jc w:val="both"/>
        <w:textAlignment w:val="baseline"/>
        <w:rPr>
          <w:rFonts w:ascii="Tahoma" w:eastAsia="Times New Roman" w:hAnsi="Tahoma" w:cs="Tahoma"/>
          <w:color w:val="605F5F"/>
          <w:sz w:val="20"/>
          <w:szCs w:val="20"/>
          <w:lang w:eastAsia="tr-TR"/>
        </w:rPr>
      </w:pPr>
      <w:r w:rsidRPr="00DC5A8F">
        <w:rPr>
          <w:rFonts w:ascii="Tahoma" w:eastAsia="Times New Roman" w:hAnsi="Tahoma" w:cs="Tahoma"/>
          <w:color w:val="605F5F"/>
          <w:sz w:val="20"/>
          <w:szCs w:val="20"/>
          <w:lang w:eastAsia="tr-TR"/>
        </w:rPr>
        <w:t> </w:t>
      </w:r>
    </w:p>
    <w:p w:rsidR="00DC5A8F" w:rsidRPr="00DC5A8F" w:rsidRDefault="00DC5A8F" w:rsidP="00DC5A8F">
      <w:pPr>
        <w:spacing w:after="0" w:line="360" w:lineRule="atLeast"/>
        <w:jc w:val="both"/>
        <w:textAlignment w:val="baseline"/>
        <w:rPr>
          <w:rFonts w:ascii="Tahoma" w:eastAsia="Times New Roman" w:hAnsi="Tahoma" w:cs="Tahoma"/>
          <w:color w:val="605F5F"/>
          <w:sz w:val="20"/>
          <w:szCs w:val="20"/>
          <w:lang w:eastAsia="tr-TR"/>
        </w:rPr>
      </w:pPr>
      <w:proofErr w:type="spellStart"/>
      <w:r w:rsidRPr="00DC5A8F">
        <w:rPr>
          <w:rFonts w:ascii="Tahoma" w:eastAsia="Times New Roman" w:hAnsi="Tahoma" w:cs="Tahoma"/>
          <w:color w:val="605F5F"/>
          <w:sz w:val="20"/>
          <w:szCs w:val="20"/>
          <w:lang w:eastAsia="tr-TR"/>
        </w:rPr>
        <w:t>aa</w:t>
      </w:r>
      <w:proofErr w:type="spellEnd"/>
      <w:r w:rsidRPr="00DC5A8F">
        <w:rPr>
          <w:rFonts w:ascii="Tahoma" w:eastAsia="Times New Roman" w:hAnsi="Tahoma" w:cs="Tahoma"/>
          <w:color w:val="605F5F"/>
          <w:sz w:val="20"/>
          <w:szCs w:val="20"/>
          <w:lang w:eastAsia="tr-TR"/>
        </w:rPr>
        <w:t>) Tarımsal sulamada verimliliği artırmak, uygun sulama tekniklerinin kullanımını sağlamak, </w:t>
      </w:r>
    </w:p>
    <w:p w:rsidR="00DC5A8F" w:rsidRPr="00DC5A8F" w:rsidRDefault="00DC5A8F" w:rsidP="00DC5A8F">
      <w:pPr>
        <w:spacing w:after="0" w:line="360" w:lineRule="atLeast"/>
        <w:jc w:val="both"/>
        <w:textAlignment w:val="baseline"/>
        <w:rPr>
          <w:rFonts w:ascii="Tahoma" w:eastAsia="Times New Roman" w:hAnsi="Tahoma" w:cs="Tahoma"/>
          <w:color w:val="605F5F"/>
          <w:sz w:val="20"/>
          <w:szCs w:val="20"/>
          <w:lang w:eastAsia="tr-TR"/>
        </w:rPr>
      </w:pPr>
      <w:proofErr w:type="spellStart"/>
      <w:r w:rsidRPr="00DC5A8F">
        <w:rPr>
          <w:rFonts w:ascii="Tahoma" w:eastAsia="Times New Roman" w:hAnsi="Tahoma" w:cs="Tahoma"/>
          <w:color w:val="605F5F"/>
          <w:sz w:val="20"/>
          <w:szCs w:val="20"/>
          <w:lang w:eastAsia="tr-TR"/>
        </w:rPr>
        <w:t>bb</w:t>
      </w:r>
      <w:proofErr w:type="spellEnd"/>
      <w:r w:rsidRPr="00DC5A8F">
        <w:rPr>
          <w:rFonts w:ascii="Tahoma" w:eastAsia="Times New Roman" w:hAnsi="Tahoma" w:cs="Tahoma"/>
          <w:color w:val="605F5F"/>
          <w:sz w:val="20"/>
          <w:szCs w:val="20"/>
          <w:lang w:eastAsia="tr-TR"/>
        </w:rPr>
        <w:t>) Sulama alanlarında su tasarrufu sağlayacak modern sulama sistemlerin yaygınlaştırılmasına yönelik çalışmalar yapmak, projeler yapmak, yaptırmak ve desteklemek, </w:t>
      </w:r>
    </w:p>
    <w:p w:rsidR="00DC5A8F" w:rsidRPr="00DC5A8F" w:rsidRDefault="00DC5A8F" w:rsidP="00DC5A8F">
      <w:pPr>
        <w:spacing w:after="0" w:line="360" w:lineRule="atLeast"/>
        <w:jc w:val="both"/>
        <w:textAlignment w:val="baseline"/>
        <w:rPr>
          <w:rFonts w:ascii="Tahoma" w:eastAsia="Times New Roman" w:hAnsi="Tahoma" w:cs="Tahoma"/>
          <w:color w:val="605F5F"/>
          <w:sz w:val="20"/>
          <w:szCs w:val="20"/>
          <w:lang w:eastAsia="tr-TR"/>
        </w:rPr>
      </w:pPr>
      <w:r w:rsidRPr="00DC5A8F">
        <w:rPr>
          <w:rFonts w:ascii="Tahoma" w:eastAsia="Times New Roman" w:hAnsi="Tahoma" w:cs="Tahoma"/>
          <w:color w:val="605F5F"/>
          <w:sz w:val="20"/>
          <w:szCs w:val="20"/>
          <w:lang w:eastAsia="tr-TR"/>
        </w:rPr>
        <w:t xml:space="preserve">cc) Sorunlu ve sorunlu olabilecek tarım arazilerini tespit etmek, ettirmek ve uygun projeler (Erozyon, drenaj, arazi ıslahı </w:t>
      </w:r>
      <w:proofErr w:type="spellStart"/>
      <w:r w:rsidRPr="00DC5A8F">
        <w:rPr>
          <w:rFonts w:ascii="Tahoma" w:eastAsia="Times New Roman" w:hAnsi="Tahoma" w:cs="Tahoma"/>
          <w:color w:val="605F5F"/>
          <w:sz w:val="20"/>
          <w:szCs w:val="20"/>
          <w:lang w:eastAsia="tr-TR"/>
        </w:rPr>
        <w:t>v.d</w:t>
      </w:r>
      <w:proofErr w:type="spellEnd"/>
      <w:r w:rsidRPr="00DC5A8F">
        <w:rPr>
          <w:rFonts w:ascii="Tahoma" w:eastAsia="Times New Roman" w:hAnsi="Tahoma" w:cs="Tahoma"/>
          <w:color w:val="605F5F"/>
          <w:sz w:val="20"/>
          <w:szCs w:val="20"/>
          <w:lang w:eastAsia="tr-TR"/>
        </w:rPr>
        <w:t>.) hazırlamak, hazırlatmak, uygulamak ve uygulatmak, </w:t>
      </w:r>
    </w:p>
    <w:p w:rsidR="00DC5A8F" w:rsidRPr="00DC5A8F" w:rsidRDefault="00DC5A8F" w:rsidP="00DC5A8F">
      <w:pPr>
        <w:spacing w:after="0" w:line="360" w:lineRule="atLeast"/>
        <w:jc w:val="both"/>
        <w:textAlignment w:val="baseline"/>
        <w:rPr>
          <w:rFonts w:ascii="Tahoma" w:eastAsia="Times New Roman" w:hAnsi="Tahoma" w:cs="Tahoma"/>
          <w:color w:val="605F5F"/>
          <w:sz w:val="20"/>
          <w:szCs w:val="20"/>
          <w:lang w:eastAsia="tr-TR"/>
        </w:rPr>
      </w:pPr>
      <w:proofErr w:type="spellStart"/>
      <w:r w:rsidRPr="00DC5A8F">
        <w:rPr>
          <w:rFonts w:ascii="Tahoma" w:eastAsia="Times New Roman" w:hAnsi="Tahoma" w:cs="Tahoma"/>
          <w:color w:val="605F5F"/>
          <w:sz w:val="20"/>
          <w:szCs w:val="20"/>
          <w:lang w:eastAsia="tr-TR"/>
        </w:rPr>
        <w:t>çç</w:t>
      </w:r>
      <w:proofErr w:type="spellEnd"/>
      <w:r w:rsidRPr="00DC5A8F">
        <w:rPr>
          <w:rFonts w:ascii="Tahoma" w:eastAsia="Times New Roman" w:hAnsi="Tahoma" w:cs="Tahoma"/>
          <w:color w:val="605F5F"/>
          <w:sz w:val="20"/>
          <w:szCs w:val="20"/>
          <w:lang w:eastAsia="tr-TR"/>
        </w:rPr>
        <w:t xml:space="preserve">) İl </w:t>
      </w:r>
      <w:proofErr w:type="gramStart"/>
      <w:r w:rsidRPr="00DC5A8F">
        <w:rPr>
          <w:rFonts w:ascii="Tahoma" w:eastAsia="Times New Roman" w:hAnsi="Tahoma" w:cs="Tahoma"/>
          <w:color w:val="605F5F"/>
          <w:sz w:val="20"/>
          <w:szCs w:val="20"/>
          <w:lang w:eastAsia="tr-TR"/>
        </w:rPr>
        <w:t>dahilinde</w:t>
      </w:r>
      <w:proofErr w:type="gramEnd"/>
      <w:r w:rsidRPr="00DC5A8F">
        <w:rPr>
          <w:rFonts w:ascii="Tahoma" w:eastAsia="Times New Roman" w:hAnsi="Tahoma" w:cs="Tahoma"/>
          <w:color w:val="605F5F"/>
          <w:sz w:val="20"/>
          <w:szCs w:val="20"/>
          <w:lang w:eastAsia="tr-TR"/>
        </w:rPr>
        <w:t xml:space="preserve"> sulamaya açılan alanlarla ilgili kuruluşlarca işbirliği yaparak sulu tarım tekniklerini hazırlanacak bir program içerisinde çiftçilere öğretmek ve yaymak. </w:t>
      </w:r>
    </w:p>
    <w:p w:rsidR="00DC5A8F" w:rsidRPr="00DC5A8F" w:rsidRDefault="00DC5A8F" w:rsidP="00DC5A8F">
      <w:pPr>
        <w:spacing w:after="0" w:line="360" w:lineRule="atLeast"/>
        <w:jc w:val="both"/>
        <w:textAlignment w:val="baseline"/>
        <w:rPr>
          <w:rFonts w:ascii="Tahoma" w:eastAsia="Times New Roman" w:hAnsi="Tahoma" w:cs="Tahoma"/>
          <w:color w:val="605F5F"/>
          <w:sz w:val="20"/>
          <w:szCs w:val="20"/>
          <w:lang w:eastAsia="tr-TR"/>
        </w:rPr>
      </w:pPr>
      <w:proofErr w:type="spellStart"/>
      <w:r w:rsidRPr="00DC5A8F">
        <w:rPr>
          <w:rFonts w:ascii="Tahoma" w:eastAsia="Times New Roman" w:hAnsi="Tahoma" w:cs="Tahoma"/>
          <w:color w:val="605F5F"/>
          <w:sz w:val="20"/>
          <w:szCs w:val="20"/>
          <w:lang w:eastAsia="tr-TR"/>
        </w:rPr>
        <w:t>dd</w:t>
      </w:r>
      <w:proofErr w:type="spellEnd"/>
      <w:r w:rsidRPr="00DC5A8F">
        <w:rPr>
          <w:rFonts w:ascii="Tahoma" w:eastAsia="Times New Roman" w:hAnsi="Tahoma" w:cs="Tahoma"/>
          <w:color w:val="605F5F"/>
          <w:sz w:val="20"/>
          <w:szCs w:val="20"/>
          <w:lang w:eastAsia="tr-TR"/>
        </w:rPr>
        <w:t xml:space="preserve">) Konusu ile ilgili il yayım programlarını hazırlamak, faydalı bilgiler, broşür, el kitabı, </w:t>
      </w:r>
      <w:proofErr w:type="gramStart"/>
      <w:r w:rsidRPr="00DC5A8F">
        <w:rPr>
          <w:rFonts w:ascii="Tahoma" w:eastAsia="Times New Roman" w:hAnsi="Tahoma" w:cs="Tahoma"/>
          <w:color w:val="605F5F"/>
          <w:sz w:val="20"/>
          <w:szCs w:val="20"/>
          <w:lang w:eastAsia="tr-TR"/>
        </w:rPr>
        <w:t>demonstrasyonlar</w:t>
      </w:r>
      <w:proofErr w:type="gramEnd"/>
      <w:r w:rsidRPr="00DC5A8F">
        <w:rPr>
          <w:rFonts w:ascii="Tahoma" w:eastAsia="Times New Roman" w:hAnsi="Tahoma" w:cs="Tahoma"/>
          <w:color w:val="605F5F"/>
          <w:sz w:val="20"/>
          <w:szCs w:val="20"/>
          <w:lang w:eastAsia="tr-TR"/>
        </w:rPr>
        <w:t>, gösteri ve benzeri yollarla kendi elemanlarına ve çiftçilere ulaştırmak ve tarım teknolojilerine ait yeni bilgilere çiftçilere yayım yoluyla iletmek, </w:t>
      </w:r>
    </w:p>
    <w:p w:rsidR="00DC5A8F" w:rsidRPr="00DC5A8F" w:rsidRDefault="00DC5A8F" w:rsidP="00DC5A8F">
      <w:pPr>
        <w:spacing w:after="0" w:line="360" w:lineRule="atLeast"/>
        <w:jc w:val="both"/>
        <w:textAlignment w:val="baseline"/>
        <w:rPr>
          <w:rFonts w:ascii="Tahoma" w:eastAsia="Times New Roman" w:hAnsi="Tahoma" w:cs="Tahoma"/>
          <w:color w:val="605F5F"/>
          <w:sz w:val="20"/>
          <w:szCs w:val="20"/>
          <w:lang w:eastAsia="tr-TR"/>
        </w:rPr>
      </w:pPr>
      <w:proofErr w:type="spellStart"/>
      <w:r w:rsidRPr="00DC5A8F">
        <w:rPr>
          <w:rFonts w:ascii="Tahoma" w:eastAsia="Times New Roman" w:hAnsi="Tahoma" w:cs="Tahoma"/>
          <w:color w:val="605F5F"/>
          <w:sz w:val="20"/>
          <w:szCs w:val="20"/>
          <w:lang w:eastAsia="tr-TR"/>
        </w:rPr>
        <w:t>ee</w:t>
      </w:r>
      <w:proofErr w:type="spellEnd"/>
      <w:r w:rsidRPr="00DC5A8F">
        <w:rPr>
          <w:rFonts w:ascii="Tahoma" w:eastAsia="Times New Roman" w:hAnsi="Tahoma" w:cs="Tahoma"/>
          <w:color w:val="605F5F"/>
          <w:sz w:val="20"/>
          <w:szCs w:val="20"/>
          <w:lang w:eastAsia="tr-TR"/>
        </w:rPr>
        <w:t>) Örnek çiftçi yetiştirmek gayesi ile çiftçi çocukları, kadınlar ve gençleri için eğitim programları ve projeleri uygulamak </w:t>
      </w:r>
    </w:p>
    <w:p w:rsidR="00DC5A8F" w:rsidRPr="00DC5A8F" w:rsidRDefault="00DC5A8F" w:rsidP="00DC5A8F">
      <w:pPr>
        <w:spacing w:after="0" w:line="360" w:lineRule="atLeast"/>
        <w:jc w:val="both"/>
        <w:textAlignment w:val="baseline"/>
        <w:rPr>
          <w:rFonts w:ascii="Tahoma" w:eastAsia="Times New Roman" w:hAnsi="Tahoma" w:cs="Tahoma"/>
          <w:color w:val="605F5F"/>
          <w:sz w:val="20"/>
          <w:szCs w:val="20"/>
          <w:lang w:eastAsia="tr-TR"/>
        </w:rPr>
      </w:pPr>
      <w:proofErr w:type="spellStart"/>
      <w:r w:rsidRPr="00DC5A8F">
        <w:rPr>
          <w:rFonts w:ascii="Tahoma" w:eastAsia="Times New Roman" w:hAnsi="Tahoma" w:cs="Tahoma"/>
          <w:color w:val="605F5F"/>
          <w:sz w:val="20"/>
          <w:szCs w:val="20"/>
          <w:lang w:eastAsia="tr-TR"/>
        </w:rPr>
        <w:t>ff</w:t>
      </w:r>
      <w:proofErr w:type="spellEnd"/>
      <w:r w:rsidRPr="00DC5A8F">
        <w:rPr>
          <w:rFonts w:ascii="Tahoma" w:eastAsia="Times New Roman" w:hAnsi="Tahoma" w:cs="Tahoma"/>
          <w:color w:val="605F5F"/>
          <w:sz w:val="20"/>
          <w:szCs w:val="20"/>
          <w:lang w:eastAsia="tr-TR"/>
        </w:rPr>
        <w:t>) Diğer mevzuat ve il müdürü tarafından verilecek benzeri görevler yapmak.</w:t>
      </w:r>
    </w:p>
    <w:p w:rsidR="00015C0C" w:rsidRDefault="00015C0C"/>
    <w:sectPr w:rsidR="00015C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2C0"/>
    <w:rsid w:val="00015C0C"/>
    <w:rsid w:val="009452C0"/>
    <w:rsid w:val="00AE2CF6"/>
    <w:rsid w:val="00DC5A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A8AEFD-78B2-4DE5-ACC2-850BCDD2D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969342">
      <w:bodyDiv w:val="1"/>
      <w:marLeft w:val="0"/>
      <w:marRight w:val="0"/>
      <w:marTop w:val="0"/>
      <w:marBottom w:val="0"/>
      <w:divBdr>
        <w:top w:val="none" w:sz="0" w:space="0" w:color="auto"/>
        <w:left w:val="none" w:sz="0" w:space="0" w:color="auto"/>
        <w:bottom w:val="none" w:sz="0" w:space="0" w:color="auto"/>
        <w:right w:val="none" w:sz="0" w:space="0" w:color="auto"/>
      </w:divBdr>
      <w:divsChild>
        <w:div w:id="1744528166">
          <w:marLeft w:val="0"/>
          <w:marRight w:val="0"/>
          <w:marTop w:val="0"/>
          <w:marBottom w:val="0"/>
          <w:divBdr>
            <w:top w:val="none" w:sz="0" w:space="8" w:color="auto"/>
            <w:left w:val="none" w:sz="0" w:space="0" w:color="auto"/>
            <w:bottom w:val="none" w:sz="0" w:space="0" w:color="auto"/>
            <w:right w:val="none" w:sz="0" w:space="0" w:color="auto"/>
          </w:divBdr>
        </w:div>
      </w:divsChild>
    </w:div>
    <w:div w:id="1280188058">
      <w:bodyDiv w:val="1"/>
      <w:marLeft w:val="0"/>
      <w:marRight w:val="0"/>
      <w:marTop w:val="0"/>
      <w:marBottom w:val="0"/>
      <w:divBdr>
        <w:top w:val="none" w:sz="0" w:space="0" w:color="auto"/>
        <w:left w:val="none" w:sz="0" w:space="0" w:color="auto"/>
        <w:bottom w:val="none" w:sz="0" w:space="0" w:color="auto"/>
        <w:right w:val="none" w:sz="0" w:space="0" w:color="auto"/>
      </w:divBdr>
      <w:divsChild>
        <w:div w:id="1500265031">
          <w:marLeft w:val="0"/>
          <w:marRight w:val="0"/>
          <w:marTop w:val="0"/>
          <w:marBottom w:val="0"/>
          <w:divBdr>
            <w:top w:val="none" w:sz="0" w:space="8"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BA66CC8-1E87-40EE-8159-9C71BA483D7F}"/>
</file>

<file path=customXml/itemProps2.xml><?xml version="1.0" encoding="utf-8"?>
<ds:datastoreItem xmlns:ds="http://schemas.openxmlformats.org/officeDocument/2006/customXml" ds:itemID="{60516D7A-6CC6-4EDE-BA71-D8F3E97C8EF1}"/>
</file>

<file path=customXml/itemProps3.xml><?xml version="1.0" encoding="utf-8"?>
<ds:datastoreItem xmlns:ds="http://schemas.openxmlformats.org/officeDocument/2006/customXml" ds:itemID="{9D8371E0-5A2B-44A3-BC66-6EBAC83DA786}"/>
</file>

<file path=docProps/app.xml><?xml version="1.0" encoding="utf-8"?>
<Properties xmlns="http://schemas.openxmlformats.org/officeDocument/2006/extended-properties" xmlns:vt="http://schemas.openxmlformats.org/officeDocument/2006/docPropsVTypes">
  <Template>Normal</Template>
  <TotalTime>1</TotalTime>
  <Pages>1</Pages>
  <Words>635</Words>
  <Characters>3623</Characters>
  <Application>Microsoft Office Word</Application>
  <DocSecurity>0</DocSecurity>
  <Lines>30</Lines>
  <Paragraphs>8</Paragraphs>
  <ScaleCrop>false</ScaleCrop>
  <Company/>
  <LinksUpToDate>false</LinksUpToDate>
  <CharactersWithSpaces>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Tarımsal Altyapı ve Arazi Değerlendirme Şube Müdürlüğü</dc:title>
  <dc:subject/>
  <dc:creator>TechnoPC</dc:creator>
  <cp:keywords/>
  <dc:description/>
  <cp:lastModifiedBy>TechnoPC</cp:lastModifiedBy>
  <cp:revision>4</cp:revision>
  <dcterms:created xsi:type="dcterms:W3CDTF">2014-12-17T09:43:00Z</dcterms:created>
  <dcterms:modified xsi:type="dcterms:W3CDTF">2014-12-17T09:49:00Z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